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0273963A" w:rsidR="003A1BC8" w:rsidRPr="00D25194" w:rsidRDefault="00DE47A2" w:rsidP="00A01959">
            <w:pPr>
              <w:jc w:val="center"/>
              <w:rPr>
                <w:b/>
                <w:kern w:val="2"/>
                <w:sz w:val="22"/>
                <w:szCs w:val="22"/>
              </w:rPr>
            </w:pPr>
            <w:r w:rsidRPr="00DE47A2">
              <w:rPr>
                <w:b/>
                <w:bCs/>
                <w:kern w:val="2"/>
                <w:sz w:val="22"/>
                <w:szCs w:val="22"/>
              </w:rPr>
              <w:t xml:space="preserve">Vandens </w:t>
            </w:r>
            <w:proofErr w:type="spellStart"/>
            <w:r w:rsidRPr="00DE47A2">
              <w:rPr>
                <w:b/>
                <w:bCs/>
                <w:kern w:val="2"/>
                <w:sz w:val="22"/>
                <w:szCs w:val="22"/>
              </w:rPr>
              <w:t>distiliatorius</w:t>
            </w:r>
            <w:proofErr w:type="spellEnd"/>
            <w:r w:rsidRPr="00DE47A2">
              <w:rPr>
                <w:b/>
                <w:bCs/>
                <w:kern w:val="2"/>
                <w:sz w:val="22"/>
                <w:szCs w:val="22"/>
              </w:rPr>
              <w:t xml:space="preserve"> (ILK) (10673)</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6D4C104E"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DE47A2">
              <w:rPr>
                <w:color w:val="000000" w:themeColor="text1"/>
                <w:kern w:val="2"/>
                <w:sz w:val="22"/>
                <w:szCs w:val="22"/>
              </w:rPr>
              <w:t xml:space="preserve">vandens </w:t>
            </w:r>
            <w:proofErr w:type="spellStart"/>
            <w:r w:rsidR="00DE47A2">
              <w:rPr>
                <w:color w:val="000000" w:themeColor="text1"/>
                <w:kern w:val="2"/>
                <w:sz w:val="22"/>
                <w:szCs w:val="22"/>
              </w:rPr>
              <w:t>distiliatorių</w:t>
            </w:r>
            <w:proofErr w:type="spellEnd"/>
            <w:r w:rsidR="00DE47A2">
              <w:rPr>
                <w:color w:val="000000" w:themeColor="text1"/>
                <w:kern w:val="2"/>
                <w:sz w:val="22"/>
                <w:szCs w:val="22"/>
              </w:rPr>
              <w:t xml:space="preserve"> </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075097D0" w:rsidR="00EE3697" w:rsidRPr="00DE47A2" w:rsidRDefault="00DE47A2" w:rsidP="00EE3697">
            <w:pPr>
              <w:rPr>
                <w:kern w:val="2"/>
                <w:sz w:val="22"/>
                <w:szCs w:val="22"/>
              </w:rPr>
            </w:pPr>
            <w:r w:rsidRPr="00DE47A2">
              <w:rPr>
                <w:bCs/>
                <w:sz w:val="22"/>
                <w:szCs w:val="22"/>
              </w:rPr>
              <w:t xml:space="preserve">Vandens </w:t>
            </w:r>
            <w:proofErr w:type="spellStart"/>
            <w:r w:rsidRPr="00DE47A2">
              <w:rPr>
                <w:bCs/>
                <w:sz w:val="22"/>
                <w:szCs w:val="22"/>
              </w:rPr>
              <w:t>distiliatorius</w:t>
            </w:r>
            <w:proofErr w:type="spellEnd"/>
            <w:r w:rsidRPr="00DE47A2">
              <w:rPr>
                <w:bCs/>
                <w:sz w:val="22"/>
                <w:szCs w:val="22"/>
              </w:rPr>
              <w:t xml:space="preserve"> (ILK) (10673)</w:t>
            </w:r>
            <w:r>
              <w:rPr>
                <w:bCs/>
                <w:sz w:val="22"/>
                <w:szCs w:val="22"/>
              </w:rPr>
              <w:t xml:space="preserve">, </w:t>
            </w:r>
            <w:r w:rsidRPr="00624BE1">
              <w:rPr>
                <w:color w:val="000000"/>
                <w:sz w:val="22"/>
                <w:szCs w:val="22"/>
              </w:rPr>
              <w:t xml:space="preserve">CVP IS Nr. </w:t>
            </w:r>
            <w:r w:rsidRPr="00486658">
              <w:rPr>
                <w:rFonts w:eastAsiaTheme="minorHAnsi"/>
                <w:color w:val="4472C4"/>
                <w:kern w:val="2"/>
                <w:sz w:val="22"/>
                <w:szCs w:val="22"/>
                <w:lang w:eastAsia="lt-LT"/>
              </w:rPr>
              <w:t>[įrašyti]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65C8E167" w14:textId="2FEC5167" w:rsidR="00D852C7" w:rsidRPr="00CD72B3" w:rsidRDefault="006C6E5A" w:rsidP="00D852C7">
            <w:pPr>
              <w:jc w:val="both"/>
              <w:rPr>
                <w:sz w:val="22"/>
                <w:szCs w:val="22"/>
              </w:rPr>
            </w:pPr>
            <w:r w:rsidRPr="006C6E5A">
              <w:rPr>
                <w:sz w:val="22"/>
                <w:szCs w:val="22"/>
              </w:rPr>
              <w:t xml:space="preserve">4.1.1. Tiekėjas Prekes (visą Prekių kiekį) įsipareigoja Pirkėjui pristatyti, ne vėliau kaip per </w:t>
            </w:r>
            <w:r w:rsidRPr="006C6E5A">
              <w:rPr>
                <w:b/>
                <w:sz w:val="22"/>
                <w:szCs w:val="22"/>
              </w:rPr>
              <w:t>3 (trys) mėnesius</w:t>
            </w:r>
            <w:r w:rsidRPr="006C6E5A">
              <w:rPr>
                <w:sz w:val="22"/>
                <w:szCs w:val="22"/>
              </w:rPr>
              <w:t xml:space="preserve"> nuo užsakymo pateikimo (užsakymas pateikiamas  per </w:t>
            </w:r>
            <w:r w:rsidRPr="006C6E5A">
              <w:rPr>
                <w:bCs/>
                <w:sz w:val="22"/>
                <w:szCs w:val="22"/>
              </w:rPr>
              <w:t>6 (šešis) mėnesius</w:t>
            </w:r>
            <w:r w:rsidRPr="006C6E5A">
              <w:rPr>
                <w:sz w:val="22"/>
                <w:szCs w:val="22"/>
              </w:rPr>
              <w:t xml:space="preserve"> nuo sutarties sudarymo) dienos adresu Santariškių g. 2, Vilnius. Tiekėjas privalo ne vėliau kaip prieš 5 (penkias) darbo dienas įspėti Pirkėją raštu arba el. paštu </w:t>
            </w:r>
            <w:proofErr w:type="spellStart"/>
            <w:r w:rsidRPr="006C6E5A">
              <w:rPr>
                <w:sz w:val="22"/>
                <w:szCs w:val="22"/>
              </w:rPr>
              <w:t>info@santa.lt</w:t>
            </w:r>
            <w:proofErr w:type="spellEnd"/>
            <w:r w:rsidRPr="006C6E5A">
              <w:rPr>
                <w:sz w:val="22"/>
                <w:szCs w:val="22"/>
              </w:rPr>
              <w:t xml:space="preserve"> ir/arba Sutarties 2.1.1 punkte nurodytais kontaktais apie ketinimą pristatyti Prekes, kad Pirkėjas galėtų tinkamai pasiruošti Prekių priėmimui. </w:t>
            </w:r>
            <w:r w:rsidRPr="006C6E5A">
              <w:rPr>
                <w:bCs/>
                <w:sz w:val="22"/>
                <w:szCs w:val="22"/>
              </w:rPr>
              <w:t xml:space="preserve">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F706D38" w:rsidR="00060E7B" w:rsidRPr="00C62DA0" w:rsidRDefault="00C62DA0" w:rsidP="00CD72B3">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0507AD">
              <w:rPr>
                <w:sz w:val="22"/>
                <w:szCs w:val="22"/>
              </w:rPr>
              <w:t xml:space="preserve">Prekių pristatymo </w:t>
            </w:r>
            <w:r w:rsidR="00CC319D">
              <w:rPr>
                <w:sz w:val="22"/>
                <w:szCs w:val="22"/>
              </w:rPr>
              <w:t>termino</w:t>
            </w:r>
            <w:r w:rsidR="0087105C">
              <w:rPr>
                <w:sz w:val="22"/>
                <w:szCs w:val="22"/>
              </w:rPr>
              <w:t xml:space="preserve"> pratęsimas negali būti ilgesnis nei 1 (vienas) mėn</w:t>
            </w:r>
            <w:r w:rsidR="00892D4A">
              <w:rPr>
                <w:sz w:val="22"/>
                <w:szCs w:val="22"/>
              </w:rPr>
              <w:t>uo</w:t>
            </w:r>
            <w:r w:rsidR="005922E1">
              <w:rPr>
                <w:sz w:val="22"/>
                <w:szCs w:val="22"/>
              </w:rPr>
              <w:t>.</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5318454C"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Pr="00AC26E2">
              <w:rPr>
                <w:color w:val="000000"/>
                <w:kern w:val="2"/>
                <w:sz w:val="22"/>
                <w:szCs w:val="22"/>
              </w:rPr>
              <w:t>Naudojimo instrukcija lietuvių kalba</w:t>
            </w:r>
            <w:r w:rsidR="00816FCD">
              <w:rPr>
                <w:color w:val="000000"/>
                <w:kern w:val="2"/>
                <w:sz w:val="22"/>
                <w:szCs w:val="22"/>
              </w:rPr>
              <w:t>.</w:t>
            </w:r>
          </w:p>
          <w:p w14:paraId="77AFF30A" w14:textId="77777777" w:rsidR="00816FCD" w:rsidRPr="006C6E5A" w:rsidRDefault="00AC26E2" w:rsidP="00AC26E2">
            <w:pPr>
              <w:autoSpaceDE w:val="0"/>
              <w:autoSpaceDN w:val="0"/>
              <w:adjustRightInd w:val="0"/>
              <w:jc w:val="both"/>
              <w:rPr>
                <w:kern w:val="2"/>
                <w:sz w:val="22"/>
                <w:szCs w:val="22"/>
              </w:rPr>
            </w:pPr>
            <w:r>
              <w:rPr>
                <w:color w:val="000000"/>
                <w:kern w:val="2"/>
                <w:sz w:val="22"/>
                <w:szCs w:val="22"/>
              </w:rPr>
              <w:t>4.5.</w:t>
            </w:r>
            <w:r w:rsidRPr="006C6E5A">
              <w:rPr>
                <w:kern w:val="2"/>
                <w:sz w:val="22"/>
                <w:szCs w:val="22"/>
              </w:rPr>
              <w:t>2. Serviso dokumentacija lietuvių arba anglų kalba.</w:t>
            </w:r>
          </w:p>
          <w:p w14:paraId="6AF5B390" w14:textId="77777777" w:rsidR="007F0918" w:rsidRPr="006C6E5A" w:rsidRDefault="00AC26E2" w:rsidP="00AC26E2">
            <w:pPr>
              <w:autoSpaceDE w:val="0"/>
              <w:autoSpaceDN w:val="0"/>
              <w:adjustRightInd w:val="0"/>
              <w:jc w:val="both"/>
              <w:rPr>
                <w:kern w:val="2"/>
                <w:sz w:val="22"/>
                <w:szCs w:val="22"/>
              </w:rPr>
            </w:pPr>
            <w:r w:rsidRPr="006C6E5A">
              <w:rPr>
                <w:kern w:val="2"/>
                <w:sz w:val="22"/>
                <w:szCs w:val="22"/>
              </w:rPr>
              <w:t>4.5.3.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6C6E5A" w:rsidRDefault="00AC26E2" w:rsidP="00AC26E2">
            <w:pPr>
              <w:autoSpaceDE w:val="0"/>
              <w:autoSpaceDN w:val="0"/>
              <w:adjustRightInd w:val="0"/>
              <w:jc w:val="both"/>
              <w:rPr>
                <w:kern w:val="2"/>
                <w:sz w:val="22"/>
                <w:szCs w:val="22"/>
              </w:rPr>
            </w:pPr>
            <w:r w:rsidRPr="006C6E5A">
              <w:rPr>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6C6E5A" w:rsidRDefault="00D24EC5" w:rsidP="00D24EC5">
            <w:pPr>
              <w:autoSpaceDE w:val="0"/>
              <w:autoSpaceDN w:val="0"/>
              <w:adjustRightInd w:val="0"/>
              <w:jc w:val="both"/>
              <w:rPr>
                <w:kern w:val="2"/>
                <w:sz w:val="22"/>
                <w:szCs w:val="22"/>
              </w:rPr>
            </w:pPr>
            <w:r w:rsidRPr="006C6E5A">
              <w:rPr>
                <w:kern w:val="2"/>
                <w:sz w:val="22"/>
                <w:szCs w:val="22"/>
              </w:rPr>
              <w:t>4.5.</w:t>
            </w:r>
            <w:r w:rsidR="00D93FAA" w:rsidRPr="006C6E5A">
              <w:rPr>
                <w:kern w:val="2"/>
                <w:sz w:val="22"/>
                <w:szCs w:val="22"/>
              </w:rPr>
              <w:t>5</w:t>
            </w:r>
            <w:r w:rsidRPr="006C6E5A">
              <w:rPr>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03E1FC8" w14:textId="5A027653" w:rsidR="00C40CB8" w:rsidRPr="006C6E5A" w:rsidRDefault="00C40CB8" w:rsidP="00D24EC5">
            <w:pPr>
              <w:autoSpaceDE w:val="0"/>
              <w:autoSpaceDN w:val="0"/>
              <w:adjustRightInd w:val="0"/>
              <w:jc w:val="both"/>
              <w:rPr>
                <w:kern w:val="2"/>
                <w:sz w:val="22"/>
                <w:szCs w:val="22"/>
              </w:rPr>
            </w:pPr>
            <w:r w:rsidRPr="006C6E5A">
              <w:rPr>
                <w:kern w:val="2"/>
                <w:sz w:val="22"/>
                <w:szCs w:val="22"/>
              </w:rPr>
              <w:t>4.5.6. Gamintojo įgaliojimas atlikti siūlomos įrangos garantinį aptarnavimą arba rašytinis susitarimas su kitu ūkio subjektu, kuris yra gamintojo įgaliotas atlikti šios įrangos garantinį aptarnavimą.</w:t>
            </w:r>
          </w:p>
          <w:p w14:paraId="6F908DED" w14:textId="1FA2B87B" w:rsidR="00AC26E2" w:rsidRPr="00CD4B3F" w:rsidRDefault="00D24EC5" w:rsidP="00D24EC5">
            <w:pPr>
              <w:autoSpaceDE w:val="0"/>
              <w:autoSpaceDN w:val="0"/>
              <w:adjustRightInd w:val="0"/>
              <w:jc w:val="both"/>
              <w:rPr>
                <w:kern w:val="2"/>
                <w:sz w:val="22"/>
                <w:szCs w:val="22"/>
                <w:highlight w:val="yellow"/>
              </w:rPr>
            </w:pPr>
            <w:r w:rsidRPr="006C6E5A">
              <w:rPr>
                <w:kern w:val="2"/>
                <w:sz w:val="22"/>
                <w:szCs w:val="22"/>
              </w:rPr>
              <w:t>4.5.</w:t>
            </w:r>
            <w:r w:rsidR="00C40CB8" w:rsidRPr="006C6E5A">
              <w:rPr>
                <w:kern w:val="2"/>
                <w:sz w:val="22"/>
                <w:szCs w:val="22"/>
              </w:rPr>
              <w:t>7</w:t>
            </w:r>
            <w:r w:rsidRPr="006C6E5A">
              <w:rPr>
                <w:kern w:val="2"/>
                <w:sz w:val="22"/>
                <w:szCs w:val="22"/>
              </w:rPr>
              <w:t>. Tiekėjui nepateikus nurodytų dokumentų, laikoma, kad Prekės neatitinka Sutartyje nustatytų reikalavimų</w:t>
            </w:r>
            <w:r w:rsidR="00942437" w:rsidRPr="006C6E5A">
              <w:rPr>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lastRenderedPageBreak/>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35402CC1"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A84C56">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4C8FCE4E"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2F3D" w:rsidRPr="00624BE1">
              <w:rPr>
                <w:color w:val="000000"/>
                <w:sz w:val="22"/>
                <w:szCs w:val="22"/>
              </w:rPr>
              <w:t>nurodyt</w:t>
            </w:r>
            <w:r w:rsidR="009D2F3D">
              <w:rPr>
                <w:color w:val="000000"/>
                <w:sz w:val="22"/>
                <w:szCs w:val="22"/>
              </w:rPr>
              <w:t xml:space="preserve">ai kainai / </w:t>
            </w:r>
            <w:r w:rsidR="009D2F3D" w:rsidRPr="00624BE1">
              <w:rPr>
                <w:color w:val="000000"/>
                <w:sz w:val="22"/>
                <w:szCs w:val="22"/>
              </w:rPr>
              <w:t xml:space="preserve"> </w:t>
            </w:r>
            <w:r w:rsidRPr="00624BE1">
              <w:rPr>
                <w:color w:val="000000"/>
                <w:sz w:val="22"/>
                <w:szCs w:val="22"/>
              </w:rPr>
              <w:t>įkainiams, Sutarties</w:t>
            </w:r>
            <w:r w:rsidR="009D2F3D">
              <w:rPr>
                <w:color w:val="000000"/>
                <w:sz w:val="22"/>
                <w:szCs w:val="22"/>
              </w:rPr>
              <w:t xml:space="preserve"> kaina /</w:t>
            </w:r>
            <w:r w:rsidRPr="00624BE1">
              <w:rPr>
                <w:color w:val="000000"/>
                <w:sz w:val="22"/>
                <w:szCs w:val="22"/>
              </w:rPr>
              <w:t xml:space="preserve"> įkainiai perskaičiuojami nekeičiant Prekių</w:t>
            </w:r>
            <w:r w:rsidR="009D2F3D">
              <w:rPr>
                <w:color w:val="000000"/>
                <w:sz w:val="22"/>
                <w:szCs w:val="22"/>
              </w:rPr>
              <w:t xml:space="preserve"> kainos /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w:t>
            </w:r>
            <w:r w:rsidR="009D2F3D">
              <w:rPr>
                <w:color w:val="000000"/>
                <w:sz w:val="22"/>
                <w:szCs w:val="22"/>
              </w:rPr>
              <w:t xml:space="preserve"> </w:t>
            </w:r>
            <w:r w:rsidRPr="00624BE1">
              <w:rPr>
                <w:color w:val="000000"/>
                <w:sz w:val="22"/>
                <w:szCs w:val="22"/>
              </w:rPr>
              <w:t xml:space="preserve">Sutarties </w:t>
            </w:r>
            <w:r w:rsidR="009D2F3D">
              <w:rPr>
                <w:color w:val="000000"/>
                <w:sz w:val="22"/>
                <w:szCs w:val="22"/>
              </w:rPr>
              <w:t xml:space="preserve">kaina / </w:t>
            </w:r>
            <w:r w:rsidRPr="00624BE1">
              <w:rPr>
                <w:color w:val="000000"/>
                <w:sz w:val="22"/>
                <w:szCs w:val="22"/>
              </w:rPr>
              <w:t>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76889AD2"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12725A">
              <w:rPr>
                <w:kern w:val="2"/>
                <w:sz w:val="22"/>
                <w:szCs w:val="22"/>
              </w:rPr>
              <w:t xml:space="preserve">kaina / </w:t>
            </w:r>
            <w:r w:rsidRPr="00584C41">
              <w:rPr>
                <w:kern w:val="2"/>
                <w:sz w:val="22"/>
                <w:szCs w:val="22"/>
                <w:shd w:val="clear" w:color="auto" w:fill="FFFFFF"/>
              </w:rPr>
              <w:t xml:space="preserve">įkainiai peržiūrimi tik tai Sutarties daliai, kuri nėra išpirkta, t. y., Prekėms, kurios nėra priimtos ir apmokėtos. Vėlesnė Sutarties </w:t>
            </w:r>
            <w:r w:rsidR="0012725A">
              <w:rPr>
                <w:kern w:val="2"/>
                <w:sz w:val="22"/>
                <w:szCs w:val="22"/>
                <w:shd w:val="clear" w:color="auto" w:fill="FFFFFF"/>
              </w:rPr>
              <w:t xml:space="preserve">kainos / </w:t>
            </w:r>
            <w:r w:rsidRPr="00584C41">
              <w:rPr>
                <w:kern w:val="2"/>
                <w:sz w:val="22"/>
                <w:szCs w:val="22"/>
                <w:shd w:val="clear" w:color="auto" w:fill="FFFFFF"/>
              </w:rPr>
              <w:t>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266CB9C8"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01636E">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w:t>
            </w:r>
            <w:r w:rsidRPr="00584C41">
              <w:rPr>
                <w:color w:val="000000"/>
                <w:kern w:val="2"/>
                <w:sz w:val="22"/>
                <w:szCs w:val="22"/>
                <w:shd w:val="clear" w:color="auto" w:fill="FFFFFF"/>
              </w:rPr>
              <w:lastRenderedPageBreak/>
              <w:t xml:space="preserve">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2715B99C"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5.3.3.6. Nauja Sutarties</w:t>
            </w:r>
            <w:r w:rsidR="0001636E">
              <w:rPr>
                <w:kern w:val="2"/>
                <w:sz w:val="22"/>
                <w:szCs w:val="22"/>
                <w:shd w:val="clear" w:color="auto" w:fill="FFFFFF"/>
              </w:rPr>
              <w:t xml:space="preserve"> kaina / </w:t>
            </w:r>
            <w:r w:rsidRPr="00584C41">
              <w:rPr>
                <w:kern w:val="2"/>
                <w:sz w:val="22"/>
                <w:szCs w:val="22"/>
                <w:shd w:val="clear" w:color="auto" w:fill="FFFFFF"/>
              </w:rPr>
              <w:t xml:space="preserve"> įkainiai apskaičiuojami pagal žemiau pateiktą formulę:</w:t>
            </w:r>
          </w:p>
          <w:p w14:paraId="0243576E" w14:textId="77777777" w:rsidR="00584C41" w:rsidRPr="00584C41" w:rsidRDefault="00EE5078"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03559DEE" w:rsidR="00584C41" w:rsidRPr="00584C41" w:rsidRDefault="00584C41" w:rsidP="00584C41">
            <w:pPr>
              <w:jc w:val="both"/>
              <w:rPr>
                <w:color w:val="4472C4"/>
                <w:kern w:val="2"/>
                <w:sz w:val="22"/>
                <w:szCs w:val="22"/>
              </w:rPr>
            </w:pPr>
            <w:r w:rsidRPr="00584C41">
              <w:rPr>
                <w:kern w:val="2"/>
                <w:sz w:val="22"/>
                <w:szCs w:val="22"/>
              </w:rPr>
              <w:t>Ind</w:t>
            </w:r>
            <w:r w:rsidRPr="00584C41">
              <w:rPr>
                <w:kern w:val="2"/>
                <w:sz w:val="22"/>
                <w:szCs w:val="22"/>
                <w:vertAlign w:val="subscript"/>
              </w:rPr>
              <w:t>naujausias</w:t>
            </w:r>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r w:rsidRPr="00584C41">
              <w:rPr>
                <w:kern w:val="2"/>
                <w:sz w:val="22"/>
                <w:szCs w:val="22"/>
              </w:rPr>
              <w:t>Ind</w:t>
            </w:r>
            <w:r w:rsidRPr="00584C41">
              <w:rPr>
                <w:kern w:val="2"/>
                <w:sz w:val="22"/>
                <w:szCs w:val="22"/>
                <w:vertAlign w:val="subscript"/>
              </w:rPr>
              <w:t>pradžia</w:t>
            </w:r>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4A9F0EB"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Sutarties</w:t>
            </w:r>
            <w:r w:rsidR="0001636E">
              <w:rPr>
                <w:kern w:val="2"/>
                <w:sz w:val="22"/>
                <w:szCs w:val="22"/>
                <w:shd w:val="clear" w:color="auto" w:fill="FFFFFF"/>
              </w:rPr>
              <w:t xml:space="preserve"> kainos /</w:t>
            </w:r>
            <w:r w:rsidRPr="00584C41">
              <w:rPr>
                <w:kern w:val="2"/>
                <w:sz w:val="22"/>
                <w:szCs w:val="22"/>
                <w:shd w:val="clear" w:color="auto" w:fill="FFFFFF"/>
              </w:rPr>
              <w:t xml:space="preserve">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2506DD8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sidR="00D670BA">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utarties</w:t>
            </w:r>
            <w:r w:rsidR="0001636E">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6870CA58" w14:textId="77777777" w:rsidR="00C40CB8" w:rsidRPr="00EE5078" w:rsidRDefault="00CD4B3F" w:rsidP="00C40CB8">
            <w:pPr>
              <w:jc w:val="both"/>
              <w:rPr>
                <w:iCs/>
                <w:sz w:val="22"/>
                <w:szCs w:val="22"/>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lastRenderedPageBreak/>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xml:space="preserve">- </w:t>
            </w:r>
            <w:r w:rsidR="00B46B4F" w:rsidRPr="00EE5078">
              <w:rPr>
                <w:iCs/>
                <w:sz w:val="22"/>
                <w:szCs w:val="22"/>
              </w:rPr>
              <w:t>perdavimo aktas.</w:t>
            </w:r>
            <w:r w:rsidR="00C40CB8" w:rsidRPr="00EE5078">
              <w:rPr>
                <w:iCs/>
                <w:sz w:val="22"/>
                <w:szCs w:val="22"/>
              </w:rPr>
              <w:t xml:space="preserve"> PVM sąskaitoje faktūroje turi būti nurodytas Sutarties numeris ir data.</w:t>
            </w:r>
          </w:p>
          <w:p w14:paraId="53270E12" w14:textId="4A0F7759" w:rsidR="00235A73" w:rsidRPr="00B46B4F" w:rsidRDefault="00235A73" w:rsidP="00B46B4F">
            <w:pPr>
              <w:jc w:val="both"/>
              <w:rPr>
                <w:color w:val="000000" w:themeColor="text1"/>
                <w:kern w:val="2"/>
                <w:shd w:val="clear" w:color="auto" w:fill="FFFFFF"/>
              </w:rPr>
            </w:pP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481140C8" w:rsidR="00060E7B" w:rsidRPr="006D0B1F" w:rsidRDefault="006D0B1F" w:rsidP="00CD72B3">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w:t>
            </w:r>
            <w:r w:rsidR="0051611B" w:rsidRPr="00EE5078">
              <w:rPr>
                <w:b/>
                <w:bCs/>
                <w:sz w:val="22"/>
                <w:szCs w:val="22"/>
                <w:shd w:val="clear" w:color="auto" w:fill="FFFFFF"/>
              </w:rPr>
              <w:t xml:space="preserve">trumpesnis kaip </w:t>
            </w:r>
            <w:r w:rsidR="00125A80" w:rsidRPr="00EE5078">
              <w:rPr>
                <w:b/>
                <w:bCs/>
                <w:sz w:val="22"/>
                <w:szCs w:val="22"/>
                <w:shd w:val="clear" w:color="auto" w:fill="FFFFFF"/>
              </w:rPr>
              <w:t>36</w:t>
            </w:r>
            <w:r w:rsidR="0051611B" w:rsidRPr="00EE5078">
              <w:rPr>
                <w:b/>
                <w:bCs/>
                <w:sz w:val="22"/>
                <w:szCs w:val="22"/>
                <w:shd w:val="clear" w:color="auto" w:fill="FFFFFF"/>
              </w:rPr>
              <w:t xml:space="preserve"> (</w:t>
            </w:r>
            <w:r w:rsidR="00125A80" w:rsidRPr="00EE5078">
              <w:rPr>
                <w:b/>
                <w:bCs/>
                <w:sz w:val="22"/>
                <w:szCs w:val="22"/>
                <w:shd w:val="clear" w:color="auto" w:fill="FFFFFF"/>
              </w:rPr>
              <w:t>trisdešimt šeši</w:t>
            </w:r>
            <w:r w:rsidR="0051611B" w:rsidRPr="00EE5078">
              <w:rPr>
                <w:b/>
                <w:bCs/>
                <w:sz w:val="22"/>
                <w:szCs w:val="22"/>
                <w:shd w:val="clear" w:color="auto" w:fill="FFFFFF"/>
              </w:rPr>
              <w:t>) mėnesiai</w:t>
            </w:r>
            <w:r w:rsidR="00C00917" w:rsidRPr="00EE5078">
              <w:rPr>
                <w:b/>
                <w:bCs/>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w:t>
            </w:r>
            <w:r w:rsidR="00CD72B3">
              <w:rPr>
                <w:iCs/>
                <w:sz w:val="22"/>
                <w:szCs w:val="22"/>
              </w:rPr>
              <w:t xml:space="preserve">priėmimo-perdavimo </w:t>
            </w:r>
            <w:r w:rsidR="00E369EA" w:rsidRPr="00FB32B9">
              <w:rPr>
                <w:iCs/>
                <w:sz w:val="22"/>
                <w:szCs w:val="22"/>
              </w:rPr>
              <w:t xml:space="preserve">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50CACF57"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536A31">
              <w:rPr>
                <w:kern w:val="2"/>
                <w:sz w:val="22"/>
                <w:szCs w:val="22"/>
              </w:rPr>
              <w:t xml:space="preserve">kaip </w:t>
            </w:r>
            <w:r w:rsidR="00D60E48" w:rsidRPr="00536A31">
              <w:rPr>
                <w:kern w:val="2"/>
                <w:sz w:val="22"/>
                <w:szCs w:val="22"/>
              </w:rPr>
              <w:t>24</w:t>
            </w:r>
            <w:r w:rsidRPr="00536A31">
              <w:rPr>
                <w:kern w:val="2"/>
                <w:sz w:val="22"/>
                <w:szCs w:val="22"/>
              </w:rPr>
              <w:t xml:space="preserve"> </w:t>
            </w:r>
            <w:r w:rsidR="00D670BA" w:rsidRPr="00536A31">
              <w:rPr>
                <w:kern w:val="2"/>
                <w:sz w:val="22"/>
                <w:szCs w:val="22"/>
              </w:rPr>
              <w:t>(</w:t>
            </w:r>
            <w:r w:rsidR="00D60E48" w:rsidRPr="00536A31">
              <w:rPr>
                <w:kern w:val="2"/>
                <w:sz w:val="22"/>
                <w:szCs w:val="22"/>
              </w:rPr>
              <w:t>dvidešimt keturios</w:t>
            </w:r>
            <w:r w:rsidR="00D670BA" w:rsidRPr="00536A31">
              <w:rPr>
                <w:kern w:val="2"/>
                <w:sz w:val="22"/>
                <w:szCs w:val="22"/>
              </w:rPr>
              <w:t>)</w:t>
            </w:r>
            <w:r w:rsidR="00D60E48" w:rsidRPr="00536A31">
              <w:rPr>
                <w:kern w:val="2"/>
                <w:sz w:val="22"/>
                <w:szCs w:val="22"/>
              </w:rPr>
              <w:t xml:space="preserve"> valandos</w:t>
            </w:r>
            <w:r w:rsidRPr="00536A31">
              <w:rPr>
                <w:kern w:val="2"/>
                <w:sz w:val="22"/>
                <w:szCs w:val="22"/>
              </w:rPr>
              <w:t xml:space="preserve">, </w:t>
            </w:r>
            <w:r w:rsidRPr="002856E4">
              <w:rPr>
                <w:kern w:val="2"/>
                <w:sz w:val="22"/>
                <w:szCs w:val="22"/>
              </w:rPr>
              <w:t xml:space="preserve">o gedimas turi būti pašalintas per ne ilgesnį kaip 5 </w:t>
            </w:r>
            <w:r w:rsidR="00D670BA">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478D9226" w:rsidR="00466CB8" w:rsidRPr="00466CB8" w:rsidRDefault="00C1686C" w:rsidP="00AC2507">
            <w:pPr>
              <w:rPr>
                <w:kern w:val="2"/>
                <w:sz w:val="22"/>
                <w:szCs w:val="22"/>
              </w:rPr>
            </w:pPr>
            <w:r>
              <w:rPr>
                <w:kern w:val="2"/>
                <w:sz w:val="22"/>
                <w:szCs w:val="22"/>
              </w:rPr>
              <w:t>Netaikoma</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5E4F03D6" w:rsidR="00060E7B" w:rsidRPr="00241B1B" w:rsidRDefault="00C1686C" w:rsidP="00120C05">
            <w:pPr>
              <w:jc w:val="both"/>
              <w:rPr>
                <w:kern w:val="2"/>
                <w:sz w:val="22"/>
                <w:szCs w:val="22"/>
              </w:rPr>
            </w:pPr>
            <w:r>
              <w:rPr>
                <w:kern w:val="2"/>
                <w:sz w:val="22"/>
                <w:szCs w:val="22"/>
              </w:rPr>
              <w:t>Netaikoma</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lastRenderedPageBreak/>
              <w:t>9.2. Tiekėjui taikomos netesybos</w:t>
            </w:r>
          </w:p>
        </w:tc>
        <w:tc>
          <w:tcPr>
            <w:tcW w:w="7003" w:type="dxa"/>
            <w:gridSpan w:val="2"/>
          </w:tcPr>
          <w:p w14:paraId="5E9CF5E7" w14:textId="77777777" w:rsidR="002D3821" w:rsidRDefault="002D3821" w:rsidP="008D43E1">
            <w:pPr>
              <w:jc w:val="both"/>
              <w:rPr>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10556B48" w14:textId="12BF0D4C" w:rsidR="00C40CB8" w:rsidRPr="00536A31" w:rsidRDefault="00C40CB8" w:rsidP="008D43E1">
            <w:pPr>
              <w:jc w:val="both"/>
              <w:rPr>
                <w:kern w:val="2"/>
                <w:sz w:val="22"/>
                <w:szCs w:val="22"/>
              </w:rPr>
            </w:pPr>
            <w:r w:rsidRPr="00536A31">
              <w:rPr>
                <w:kern w:val="2"/>
                <w:sz w:val="22"/>
                <w:szCs w:val="22"/>
              </w:rPr>
              <w:t>9.2.2.</w:t>
            </w:r>
            <w:r w:rsidR="00302891" w:rsidRPr="00536A31">
              <w:rPr>
                <w:kern w:val="2"/>
                <w:sz w:val="22"/>
                <w:szCs w:val="22"/>
              </w:rPr>
              <w:t xml:space="preserve"> </w:t>
            </w:r>
            <w:r w:rsidRPr="00536A31">
              <w:rPr>
                <w:kern w:val="2"/>
                <w:sz w:val="22"/>
                <w:szCs w:val="22"/>
              </w:rPr>
              <w:t xml:space="preserve">Jeigu Tiekėjas vėluoja įvykdyti įpakavimo medžiagų išvežimą (utilizavimą) Techninėje specifikacijoje nurodyta tvarka ir terminais, nuo kitos nei nustatytas terminas dienos Tiekėjui skaičiuojama </w:t>
            </w:r>
            <w:r w:rsidR="00DA68D6" w:rsidRPr="00536A31">
              <w:rPr>
                <w:kern w:val="2"/>
                <w:sz w:val="22"/>
                <w:szCs w:val="22"/>
              </w:rPr>
              <w:t>1</w:t>
            </w:r>
            <w:r w:rsidRPr="00536A31">
              <w:rPr>
                <w:kern w:val="2"/>
                <w:sz w:val="22"/>
                <w:szCs w:val="22"/>
              </w:rPr>
              <w:t>0  (dešimt) Eur bauda už kiekvieną pradelstą dieną.</w:t>
            </w:r>
          </w:p>
          <w:p w14:paraId="46928EA3" w14:textId="685506F4" w:rsidR="002D3821" w:rsidRPr="00273F8C" w:rsidRDefault="002D3821" w:rsidP="008D43E1">
            <w:pPr>
              <w:jc w:val="both"/>
              <w:rPr>
                <w:kern w:val="2"/>
                <w:sz w:val="22"/>
                <w:szCs w:val="22"/>
              </w:rPr>
            </w:pPr>
            <w:r w:rsidRPr="00273F8C">
              <w:rPr>
                <w:color w:val="000000"/>
                <w:sz w:val="22"/>
                <w:szCs w:val="22"/>
                <w:lang w:val="lt"/>
              </w:rPr>
              <w:t>9.2.</w:t>
            </w:r>
            <w:r w:rsidR="00C40CB8">
              <w:rPr>
                <w:color w:val="000000"/>
                <w:sz w:val="22"/>
                <w:szCs w:val="22"/>
                <w:lang w:val="lt"/>
              </w:rPr>
              <w:t>3</w:t>
            </w:r>
            <w:r w:rsidRPr="00273F8C">
              <w:rPr>
                <w:color w:val="000000"/>
                <w:sz w:val="22"/>
                <w:szCs w:val="22"/>
                <w:lang w:val="lt"/>
              </w:rPr>
              <w:t xml:space="preserve">.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DCD4388" w:rsidR="002D3821" w:rsidRPr="00273F8C" w:rsidRDefault="002D3821" w:rsidP="008D43E1">
            <w:pPr>
              <w:jc w:val="both"/>
              <w:rPr>
                <w:color w:val="000000"/>
                <w:kern w:val="2"/>
                <w:sz w:val="22"/>
                <w:szCs w:val="22"/>
              </w:rPr>
            </w:pPr>
            <w:r w:rsidRPr="00273F8C">
              <w:rPr>
                <w:color w:val="000000"/>
                <w:kern w:val="2"/>
                <w:sz w:val="22"/>
                <w:szCs w:val="22"/>
              </w:rPr>
              <w:t>9.2.</w:t>
            </w:r>
            <w:r w:rsidR="00C40CB8">
              <w:rPr>
                <w:color w:val="000000"/>
                <w:kern w:val="2"/>
                <w:sz w:val="22"/>
                <w:szCs w:val="22"/>
              </w:rPr>
              <w:t>4</w:t>
            </w:r>
            <w:r w:rsidRPr="00273F8C">
              <w:rPr>
                <w:color w:val="000000"/>
                <w:kern w:val="2"/>
                <w:sz w:val="22"/>
                <w:szCs w:val="22"/>
              </w:rPr>
              <w:t xml:space="preserve">.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3687BECC" w:rsidR="002D3821" w:rsidRPr="00624BE1" w:rsidRDefault="002D3821" w:rsidP="008D43E1">
            <w:pPr>
              <w:jc w:val="both"/>
              <w:rPr>
                <w:color w:val="000000"/>
                <w:kern w:val="2"/>
                <w:sz w:val="22"/>
                <w:szCs w:val="22"/>
              </w:rPr>
            </w:pPr>
            <w:r w:rsidRPr="00273F8C">
              <w:rPr>
                <w:color w:val="000000"/>
                <w:kern w:val="2"/>
                <w:sz w:val="22"/>
                <w:szCs w:val="22"/>
              </w:rPr>
              <w:t>9.2.</w:t>
            </w:r>
            <w:r w:rsidR="00C40CB8">
              <w:rPr>
                <w:color w:val="000000"/>
                <w:kern w:val="2"/>
                <w:sz w:val="22"/>
                <w:szCs w:val="22"/>
              </w:rPr>
              <w:t>5</w:t>
            </w:r>
            <w:r w:rsidRPr="00273F8C">
              <w:rPr>
                <w:color w:val="000000"/>
                <w:kern w:val="2"/>
                <w:sz w:val="22"/>
                <w:szCs w:val="22"/>
              </w:rPr>
              <w:t>.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32A6A461"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D670BA" w:rsidRPr="000E4B10">
              <w:rPr>
                <w:b/>
                <w:bCs/>
                <w:kern w:val="2"/>
                <w:sz w:val="22"/>
                <w:szCs w:val="22"/>
              </w:rPr>
              <w:t xml:space="preserve"> ar nepagrįstai nutraukus Sutarties vykdymą ne Sutartyje nustatyta tvarka</w:t>
            </w:r>
          </w:p>
        </w:tc>
        <w:tc>
          <w:tcPr>
            <w:tcW w:w="7003" w:type="dxa"/>
            <w:gridSpan w:val="2"/>
          </w:tcPr>
          <w:p w14:paraId="1C6AF32E" w14:textId="611CB63D" w:rsidR="002D3821" w:rsidRPr="00273F8C" w:rsidRDefault="002D3821" w:rsidP="008D43E1">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p>
          <w:p w14:paraId="5F9717DF" w14:textId="52DA4816" w:rsidR="00AC2507" w:rsidRPr="00624BE1" w:rsidRDefault="002D3821" w:rsidP="006015C0">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636C1778" w:rsidR="002D3821" w:rsidRPr="00624BE1" w:rsidRDefault="00125A80" w:rsidP="00892D4A">
            <w:pPr>
              <w:jc w:val="both"/>
              <w:rPr>
                <w:color w:val="4472C4"/>
                <w:kern w:val="2"/>
                <w:sz w:val="22"/>
                <w:szCs w:val="22"/>
              </w:rPr>
            </w:pPr>
            <w:r>
              <w:rPr>
                <w:color w:val="000000"/>
                <w:kern w:val="2"/>
                <w:sz w:val="22"/>
                <w:szCs w:val="22"/>
              </w:rPr>
              <w:t>Netaikoma</w:t>
            </w:r>
            <w:r w:rsidR="00892D4A">
              <w:rPr>
                <w:color w:val="000000"/>
                <w:kern w:val="2"/>
                <w:sz w:val="22"/>
                <w:szCs w:val="22"/>
              </w:rPr>
              <w:t xml:space="preserve"> </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 xml:space="preserve">9.8. Tiekėjui taikomos netesybos dėl Sutarties </w:t>
            </w:r>
            <w:r w:rsidRPr="00273F8C">
              <w:rPr>
                <w:b/>
                <w:bCs/>
                <w:kern w:val="2"/>
                <w:sz w:val="22"/>
                <w:szCs w:val="22"/>
              </w:rPr>
              <w:lastRenderedPageBreak/>
              <w:t>įvykdymo užtikrinimo nepratęsimo</w:t>
            </w:r>
          </w:p>
        </w:tc>
        <w:tc>
          <w:tcPr>
            <w:tcW w:w="7003" w:type="dxa"/>
            <w:gridSpan w:val="2"/>
          </w:tcPr>
          <w:p w14:paraId="6C6E8C47" w14:textId="157A4395" w:rsidR="002D3821" w:rsidRPr="00624BE1" w:rsidRDefault="00584C41" w:rsidP="002C615A">
            <w:pPr>
              <w:jc w:val="both"/>
              <w:rPr>
                <w:color w:val="4472C4"/>
                <w:kern w:val="2"/>
                <w:sz w:val="22"/>
                <w:szCs w:val="22"/>
              </w:rPr>
            </w:pPr>
            <w:r w:rsidRPr="00584C41">
              <w:rPr>
                <w:color w:val="000000" w:themeColor="text1"/>
                <w:kern w:val="2"/>
                <w:sz w:val="22"/>
                <w:szCs w:val="22"/>
              </w:rPr>
              <w:lastRenderedPageBreak/>
              <w:t>Netaikoma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2CD4441C" w:rsidR="002D3821" w:rsidRPr="00624BE1" w:rsidRDefault="00CD72B3" w:rsidP="00CD72B3">
            <w:pPr>
              <w:jc w:val="both"/>
              <w:rPr>
                <w:kern w:val="2"/>
                <w:sz w:val="22"/>
                <w:szCs w:val="22"/>
              </w:rPr>
            </w:pPr>
            <w:r>
              <w:rPr>
                <w:color w:val="000000"/>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15A39E2B" w:rsidR="00AA3433" w:rsidRPr="00273F8C" w:rsidRDefault="00AA3433" w:rsidP="008D43E1">
            <w:pPr>
              <w:jc w:val="both"/>
              <w:rPr>
                <w:kern w:val="2"/>
                <w:sz w:val="22"/>
                <w:szCs w:val="22"/>
              </w:rPr>
            </w:pPr>
            <w:r w:rsidRPr="00273F8C">
              <w:rPr>
                <w:kern w:val="2"/>
                <w:sz w:val="22"/>
                <w:szCs w:val="22"/>
              </w:rPr>
              <w:t>10.1.</w:t>
            </w:r>
            <w:r w:rsidR="00892D4A">
              <w:rPr>
                <w:kern w:val="2"/>
                <w:sz w:val="22"/>
                <w:szCs w:val="22"/>
              </w:rPr>
              <w:t>6</w:t>
            </w:r>
            <w:r w:rsidRPr="00273F8C">
              <w:rPr>
                <w:kern w:val="2"/>
                <w:sz w:val="22"/>
                <w:szCs w:val="22"/>
              </w:rPr>
              <w:t>. Sutarties nuostatų, reglamentuojančių konkurenciją, intelektinės nuosavybės ar konfidencialios informacijos valdymą, laikymasis;</w:t>
            </w:r>
          </w:p>
          <w:p w14:paraId="03AF2EB1" w14:textId="40F79F8D" w:rsidR="00FC7AB5" w:rsidRPr="00FC7AB5" w:rsidRDefault="00AA3433" w:rsidP="00F352ED">
            <w:pPr>
              <w:jc w:val="both"/>
              <w:rPr>
                <w:kern w:val="2"/>
                <w:sz w:val="22"/>
                <w:szCs w:val="22"/>
              </w:rPr>
            </w:pPr>
            <w:r w:rsidRPr="00273F8C">
              <w:rPr>
                <w:kern w:val="2"/>
                <w:sz w:val="22"/>
                <w:szCs w:val="22"/>
              </w:rPr>
              <w:t>10.1.</w:t>
            </w:r>
            <w:r w:rsidR="00892D4A">
              <w:rPr>
                <w:kern w:val="2"/>
                <w:sz w:val="22"/>
                <w:szCs w:val="22"/>
              </w:rPr>
              <w:t>7</w:t>
            </w:r>
            <w:r w:rsidRPr="00273F8C">
              <w:rPr>
                <w:kern w:val="2"/>
                <w:sz w:val="22"/>
                <w:szCs w:val="22"/>
              </w:rPr>
              <w:t>.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0709A8B2" w14:textId="3197EA3B" w:rsidR="00D93FAA" w:rsidRDefault="00EF3C46" w:rsidP="00D93FAA">
            <w:pPr>
              <w:spacing w:line="257" w:lineRule="auto"/>
              <w:jc w:val="both"/>
              <w:rPr>
                <w:rFonts w:eastAsia="Arial"/>
                <w:color w:val="000000" w:themeColor="text1"/>
                <w:kern w:val="2"/>
                <w:sz w:val="22"/>
                <w:szCs w:val="22"/>
                <w:lang w:val="lt"/>
              </w:rPr>
            </w:pPr>
            <w:r>
              <w:rPr>
                <w:kern w:val="2"/>
                <w:sz w:val="22"/>
                <w:szCs w:val="22"/>
              </w:rPr>
              <w:t>10.2.1</w:t>
            </w:r>
            <w:r w:rsidR="00D93FAA">
              <w:rPr>
                <w:kern w:val="2"/>
                <w:sz w:val="22"/>
                <w:szCs w:val="22"/>
              </w:rPr>
              <w:t>.</w:t>
            </w:r>
            <w:r w:rsidR="00D93FAA" w:rsidRPr="00257880">
              <w:rPr>
                <w:rFonts w:eastAsia="Arial"/>
                <w:color w:val="000000" w:themeColor="text1"/>
                <w:kern w:val="2"/>
                <w:sz w:val="22"/>
                <w:szCs w:val="22"/>
                <w:lang w:val="lt"/>
              </w:rPr>
              <w:t xml:space="preserve"> Tiekėjas vėluoja pristatyti</w:t>
            </w:r>
            <w:r w:rsidR="00D93FAA">
              <w:rPr>
                <w:rFonts w:eastAsia="Arial"/>
                <w:color w:val="000000" w:themeColor="text1"/>
                <w:kern w:val="2"/>
                <w:sz w:val="22"/>
                <w:szCs w:val="22"/>
                <w:lang w:val="lt"/>
              </w:rPr>
              <w:t xml:space="preserve"> </w:t>
            </w:r>
            <w:r w:rsidR="00D93FAA" w:rsidRPr="00257880">
              <w:rPr>
                <w:rFonts w:eastAsia="Arial"/>
                <w:color w:val="000000" w:themeColor="text1"/>
                <w:kern w:val="2"/>
                <w:sz w:val="22"/>
                <w:szCs w:val="22"/>
                <w:lang w:val="lt"/>
              </w:rPr>
              <w:t xml:space="preserve">Prekes </w:t>
            </w:r>
            <w:r w:rsidR="00D93FAA">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sidR="00D93FAA">
              <w:rPr>
                <w:rFonts w:eastAsia="Arial"/>
                <w:color w:val="000000" w:themeColor="text1"/>
                <w:kern w:val="2"/>
                <w:sz w:val="22"/>
                <w:szCs w:val="22"/>
                <w:lang w:val="lt"/>
              </w:rPr>
              <w:t xml:space="preserve">sandėlį </w:t>
            </w:r>
            <w:r w:rsidR="00D93FAA" w:rsidRPr="00257880">
              <w:rPr>
                <w:rFonts w:eastAsia="Arial"/>
                <w:color w:val="000000" w:themeColor="text1"/>
                <w:kern w:val="2"/>
                <w:sz w:val="22"/>
                <w:szCs w:val="22"/>
                <w:lang w:val="lt"/>
              </w:rPr>
              <w:t xml:space="preserve">daugiau nei </w:t>
            </w:r>
            <w:r w:rsidR="00D93FAA">
              <w:rPr>
                <w:rFonts w:eastAsia="Arial"/>
                <w:color w:val="000000" w:themeColor="text1"/>
                <w:kern w:val="2"/>
                <w:sz w:val="22"/>
                <w:szCs w:val="22"/>
                <w:lang w:val="lt"/>
              </w:rPr>
              <w:t>15</w:t>
            </w:r>
            <w:r w:rsidR="00D93FAA" w:rsidRPr="00257880">
              <w:rPr>
                <w:rFonts w:eastAsia="Arial"/>
                <w:color w:val="000000" w:themeColor="text1"/>
                <w:kern w:val="2"/>
                <w:sz w:val="22"/>
                <w:szCs w:val="22"/>
                <w:lang w:val="lt"/>
              </w:rPr>
              <w:t xml:space="preserve"> </w:t>
            </w:r>
            <w:r w:rsidR="00D93FAA">
              <w:rPr>
                <w:rFonts w:eastAsia="Arial"/>
                <w:color w:val="000000" w:themeColor="text1"/>
                <w:kern w:val="2"/>
                <w:sz w:val="22"/>
                <w:szCs w:val="22"/>
                <w:lang w:val="lt"/>
              </w:rPr>
              <w:t xml:space="preserve">(penkiolika) </w:t>
            </w:r>
            <w:r w:rsidR="00D93FAA" w:rsidRPr="00257880">
              <w:rPr>
                <w:rFonts w:eastAsia="Arial"/>
                <w:color w:val="000000" w:themeColor="text1"/>
                <w:kern w:val="2"/>
                <w:sz w:val="22"/>
                <w:szCs w:val="22"/>
                <w:lang w:val="lt"/>
              </w:rPr>
              <w:t>dienų</w:t>
            </w:r>
            <w:r w:rsidR="00D93FAA">
              <w:rPr>
                <w:rFonts w:eastAsia="Arial"/>
                <w:color w:val="000000" w:themeColor="text1"/>
                <w:kern w:val="2"/>
                <w:sz w:val="22"/>
                <w:szCs w:val="22"/>
                <w:lang w:val="lt"/>
              </w:rPr>
              <w:t>;</w:t>
            </w:r>
          </w:p>
          <w:p w14:paraId="27295F43" w14:textId="1B4BD721"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sidR="00CD72B3">
              <w:rPr>
                <w:rFonts w:eastAsia="Arial"/>
                <w:color w:val="000000" w:themeColor="text1"/>
                <w:kern w:val="2"/>
                <w:sz w:val="22"/>
                <w:szCs w:val="22"/>
                <w:lang w:val="lt"/>
              </w:rPr>
              <w:t>2</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6141CF11" w:rsidR="00E369EA" w:rsidRPr="00257880" w:rsidRDefault="00B14B53" w:rsidP="00E369EA">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3</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1DB7EF93"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4</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16B121A8" w:rsidR="00AA3433" w:rsidRPr="00273F8C" w:rsidRDefault="00156E0F" w:rsidP="00CD72B3">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536A31" w:rsidRPr="002361F8">
              <w:rPr>
                <w:b/>
                <w:kern w:val="2"/>
                <w:sz w:val="22"/>
                <w:szCs w:val="22"/>
              </w:rPr>
              <w:t>11 (vienuolika) mėnesių</w:t>
            </w:r>
            <w:r w:rsidR="00536A31" w:rsidRPr="002361F8">
              <w:rPr>
                <w:b/>
                <w:bCs/>
                <w:kern w:val="2"/>
                <w:sz w:val="22"/>
                <w:szCs w:val="22"/>
              </w:rPr>
              <w:t> </w:t>
            </w:r>
            <w:bookmarkStart w:id="0" w:name="_GoBack"/>
            <w:bookmarkEnd w:id="0"/>
            <w:r w:rsidRPr="00156E0F">
              <w:rPr>
                <w:color w:val="000000"/>
                <w:kern w:val="2"/>
                <w:sz w:val="22"/>
                <w:szCs w:val="22"/>
              </w:rPr>
              <w:t>(įskaičiuotas Prekių tiekimo termino pratęsimas pagal Sutarties 4.2 punktą, atsiskaitymas tarp Šalių pagal Sutarties 5.5 punktą).</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lastRenderedPageBreak/>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7FC274AC" w14:textId="56F24D8E"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3</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6202D7BA" w14:textId="3BF0B468" w:rsidR="00E369EA" w:rsidRPr="002145B0" w:rsidRDefault="00E369EA" w:rsidP="002145B0">
            <w:pPr>
              <w:jc w:val="both"/>
              <w:rPr>
                <w:kern w:val="2"/>
                <w:sz w:val="22"/>
                <w:szCs w:val="22"/>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4</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002145B0">
              <w:rPr>
                <w:color w:val="000000" w:themeColor="text1"/>
                <w:kern w:val="2"/>
                <w:sz w:val="22"/>
                <w:szCs w:val="22"/>
              </w:rPr>
              <w:t>;</w:t>
            </w:r>
          </w:p>
          <w:p w14:paraId="221AF47B" w14:textId="54EA62AA"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5</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3ED7F5D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DFF0A06" w:rsidR="00147EEF" w:rsidRPr="00EF3C46" w:rsidRDefault="00E369EA" w:rsidP="00125A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76B0CC72" w:rsidR="00847D35" w:rsidRPr="00495B6A" w:rsidRDefault="002F6E57" w:rsidP="00D93FAA">
            <w:pPr>
              <w:jc w:val="both"/>
              <w:rPr>
                <w:color w:val="000000"/>
                <w:kern w:val="2"/>
                <w:sz w:val="22"/>
                <w:szCs w:val="22"/>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C97E09">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4C9646AB" w14:textId="24691C42" w:rsidR="00AA3433" w:rsidRPr="003675A8" w:rsidRDefault="00AA3433" w:rsidP="00EF3C46">
            <w:pPr>
              <w:spacing w:line="257" w:lineRule="atLeast"/>
              <w:jc w:val="both"/>
              <w:rPr>
                <w:color w:val="000000"/>
                <w:sz w:val="22"/>
                <w:szCs w:val="22"/>
              </w:rPr>
            </w:pP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9D2FCE">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nustatytiems Kokybiniams kriterijams pagrįsti (jei taikoma), Tiekėjui taikoma Specialiosiose sąlygose nustatyto </w:t>
      </w:r>
      <w:r w:rsidRPr="009D2FCE">
        <w:rPr>
          <w:rFonts w:eastAsia="Cambria"/>
          <w:kern w:val="2"/>
          <w:sz w:val="22"/>
          <w:szCs w:val="22"/>
        </w:rPr>
        <w:lastRenderedPageBreak/>
        <w:t>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912D0" w14:textId="77777777" w:rsidR="00DD5B65" w:rsidRDefault="00DD5B65">
      <w:r>
        <w:separator/>
      </w:r>
    </w:p>
  </w:endnote>
  <w:endnote w:type="continuationSeparator" w:id="0">
    <w:p w14:paraId="68898D3C" w14:textId="77777777" w:rsidR="00DD5B65" w:rsidRDefault="00DD5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EE5078" w:rsidRDefault="00EE5078">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EE5078" w:rsidRDefault="00EE5078">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EE5078" w:rsidRDefault="00EE5078">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EE5078" w:rsidRDefault="00EE5078">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EE5078" w:rsidRDefault="00EE5078">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EE5078" w:rsidRDefault="00EE5078">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6414A" w14:textId="77777777" w:rsidR="00DD5B65" w:rsidRDefault="00DD5B65">
      <w:r>
        <w:separator/>
      </w:r>
    </w:p>
  </w:footnote>
  <w:footnote w:type="continuationSeparator" w:id="0">
    <w:p w14:paraId="583F7E81" w14:textId="77777777" w:rsidR="00DD5B65" w:rsidRDefault="00DD5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EE5078" w:rsidRDefault="00EE5078">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EE5078" w:rsidRDefault="00EE5078">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Content>
      <w:p w14:paraId="0348B502" w14:textId="284887CB" w:rsidR="00EE5078" w:rsidRDefault="00EE5078">
        <w:pPr>
          <w:pStyle w:val="Header"/>
          <w:jc w:val="center"/>
        </w:pPr>
        <w:r>
          <w:fldChar w:fldCharType="begin"/>
        </w:r>
        <w:r>
          <w:instrText>PAGE   \* MERGEFORMAT</w:instrText>
        </w:r>
        <w:r>
          <w:fldChar w:fldCharType="separate"/>
        </w:r>
        <w:r>
          <w:rPr>
            <w:noProof/>
          </w:rPr>
          <w:t>10</w:t>
        </w:r>
        <w:r>
          <w:fldChar w:fldCharType="end"/>
        </w:r>
      </w:p>
    </w:sdtContent>
  </w:sdt>
  <w:p w14:paraId="7CDF7320" w14:textId="77777777" w:rsidR="00EE5078" w:rsidRDefault="00EE5078">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EE5078" w:rsidRDefault="00EE5078">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EE5078" w:rsidRDefault="00EE5078">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EE5078" w:rsidRDefault="00EE5078">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45A1"/>
    <w:rsid w:val="00014BAD"/>
    <w:rsid w:val="0001636E"/>
    <w:rsid w:val="00017B55"/>
    <w:rsid w:val="00017C35"/>
    <w:rsid w:val="00020E1B"/>
    <w:rsid w:val="00021253"/>
    <w:rsid w:val="00031947"/>
    <w:rsid w:val="0003368B"/>
    <w:rsid w:val="00037F14"/>
    <w:rsid w:val="000419C9"/>
    <w:rsid w:val="000507AD"/>
    <w:rsid w:val="000509BE"/>
    <w:rsid w:val="00051A9F"/>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16A1"/>
    <w:rsid w:val="000C20EE"/>
    <w:rsid w:val="000C23DE"/>
    <w:rsid w:val="000C47CC"/>
    <w:rsid w:val="000C5F1B"/>
    <w:rsid w:val="000D3053"/>
    <w:rsid w:val="000D52AC"/>
    <w:rsid w:val="000D59C1"/>
    <w:rsid w:val="000E0C95"/>
    <w:rsid w:val="000E5C63"/>
    <w:rsid w:val="000E64AE"/>
    <w:rsid w:val="001062AE"/>
    <w:rsid w:val="0011633F"/>
    <w:rsid w:val="00120C05"/>
    <w:rsid w:val="00125A80"/>
    <w:rsid w:val="00125CC3"/>
    <w:rsid w:val="0012725A"/>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B15F2"/>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145B0"/>
    <w:rsid w:val="00220F7B"/>
    <w:rsid w:val="0022106E"/>
    <w:rsid w:val="00224F62"/>
    <w:rsid w:val="00225879"/>
    <w:rsid w:val="002300FC"/>
    <w:rsid w:val="00235A73"/>
    <w:rsid w:val="0024173C"/>
    <w:rsid w:val="00241B1B"/>
    <w:rsid w:val="00242706"/>
    <w:rsid w:val="0024496E"/>
    <w:rsid w:val="00245CD7"/>
    <w:rsid w:val="002464D6"/>
    <w:rsid w:val="00247DCC"/>
    <w:rsid w:val="00255BBF"/>
    <w:rsid w:val="002572D8"/>
    <w:rsid w:val="00270556"/>
    <w:rsid w:val="00276158"/>
    <w:rsid w:val="00285310"/>
    <w:rsid w:val="002853DC"/>
    <w:rsid w:val="002856E4"/>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891"/>
    <w:rsid w:val="00310A2D"/>
    <w:rsid w:val="003112CC"/>
    <w:rsid w:val="0031496E"/>
    <w:rsid w:val="003162D7"/>
    <w:rsid w:val="00316465"/>
    <w:rsid w:val="0031788A"/>
    <w:rsid w:val="00320820"/>
    <w:rsid w:val="00327738"/>
    <w:rsid w:val="00327C7C"/>
    <w:rsid w:val="00330D7A"/>
    <w:rsid w:val="0033202B"/>
    <w:rsid w:val="0033374E"/>
    <w:rsid w:val="003353AC"/>
    <w:rsid w:val="00342C5B"/>
    <w:rsid w:val="00343484"/>
    <w:rsid w:val="00347668"/>
    <w:rsid w:val="003504B3"/>
    <w:rsid w:val="00356C63"/>
    <w:rsid w:val="00360F32"/>
    <w:rsid w:val="00362323"/>
    <w:rsid w:val="003675A8"/>
    <w:rsid w:val="003743B0"/>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62B9"/>
    <w:rsid w:val="003F09D2"/>
    <w:rsid w:val="003F453B"/>
    <w:rsid w:val="003F47B1"/>
    <w:rsid w:val="00400BE9"/>
    <w:rsid w:val="00401327"/>
    <w:rsid w:val="00405DAE"/>
    <w:rsid w:val="00422145"/>
    <w:rsid w:val="00433506"/>
    <w:rsid w:val="00435ED6"/>
    <w:rsid w:val="004406A3"/>
    <w:rsid w:val="00444601"/>
    <w:rsid w:val="00447F21"/>
    <w:rsid w:val="00451B36"/>
    <w:rsid w:val="00455232"/>
    <w:rsid w:val="004566C6"/>
    <w:rsid w:val="0046205C"/>
    <w:rsid w:val="00466CB8"/>
    <w:rsid w:val="00466E54"/>
    <w:rsid w:val="00472455"/>
    <w:rsid w:val="004804CA"/>
    <w:rsid w:val="00480BC4"/>
    <w:rsid w:val="00492E57"/>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36A31"/>
    <w:rsid w:val="00541B5D"/>
    <w:rsid w:val="005454F8"/>
    <w:rsid w:val="00545EAE"/>
    <w:rsid w:val="00546568"/>
    <w:rsid w:val="0055047D"/>
    <w:rsid w:val="005601CE"/>
    <w:rsid w:val="005626A3"/>
    <w:rsid w:val="00570F66"/>
    <w:rsid w:val="00572599"/>
    <w:rsid w:val="005770A9"/>
    <w:rsid w:val="005779EC"/>
    <w:rsid w:val="00577DFB"/>
    <w:rsid w:val="00583DDD"/>
    <w:rsid w:val="00584980"/>
    <w:rsid w:val="00584C41"/>
    <w:rsid w:val="005865AF"/>
    <w:rsid w:val="00591522"/>
    <w:rsid w:val="005922E1"/>
    <w:rsid w:val="005A0498"/>
    <w:rsid w:val="005A2E8A"/>
    <w:rsid w:val="005A6D44"/>
    <w:rsid w:val="005B32B2"/>
    <w:rsid w:val="005B4AD6"/>
    <w:rsid w:val="005B4EF0"/>
    <w:rsid w:val="005B6381"/>
    <w:rsid w:val="005C010D"/>
    <w:rsid w:val="005C03F3"/>
    <w:rsid w:val="005C0F52"/>
    <w:rsid w:val="005C28BA"/>
    <w:rsid w:val="005C4969"/>
    <w:rsid w:val="005D3024"/>
    <w:rsid w:val="005E0EA2"/>
    <w:rsid w:val="005E1FAB"/>
    <w:rsid w:val="005E3B6B"/>
    <w:rsid w:val="005E4AED"/>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C6E5A"/>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4731A"/>
    <w:rsid w:val="00752F55"/>
    <w:rsid w:val="00753E74"/>
    <w:rsid w:val="007551D9"/>
    <w:rsid w:val="0077330B"/>
    <w:rsid w:val="007757C7"/>
    <w:rsid w:val="00776D8D"/>
    <w:rsid w:val="007834A4"/>
    <w:rsid w:val="00795358"/>
    <w:rsid w:val="00796D27"/>
    <w:rsid w:val="007A4C2F"/>
    <w:rsid w:val="007B3240"/>
    <w:rsid w:val="007C06F0"/>
    <w:rsid w:val="007D1C11"/>
    <w:rsid w:val="007D2CBA"/>
    <w:rsid w:val="007D7F21"/>
    <w:rsid w:val="007E65DC"/>
    <w:rsid w:val="007E6E29"/>
    <w:rsid w:val="007F0918"/>
    <w:rsid w:val="007F7903"/>
    <w:rsid w:val="00802B8D"/>
    <w:rsid w:val="00810EF1"/>
    <w:rsid w:val="00816FCD"/>
    <w:rsid w:val="0083391E"/>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73A0"/>
    <w:rsid w:val="00887B56"/>
    <w:rsid w:val="00892D4A"/>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1643"/>
    <w:rsid w:val="009053D8"/>
    <w:rsid w:val="00911144"/>
    <w:rsid w:val="0092137C"/>
    <w:rsid w:val="00921A4A"/>
    <w:rsid w:val="00921F2E"/>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A6508"/>
    <w:rsid w:val="009B6A0B"/>
    <w:rsid w:val="009C24CE"/>
    <w:rsid w:val="009C3CD5"/>
    <w:rsid w:val="009C6DB6"/>
    <w:rsid w:val="009D2F3D"/>
    <w:rsid w:val="009D2FCE"/>
    <w:rsid w:val="009D6B58"/>
    <w:rsid w:val="009E3493"/>
    <w:rsid w:val="009E65BD"/>
    <w:rsid w:val="009E7F7C"/>
    <w:rsid w:val="009F422E"/>
    <w:rsid w:val="009F7EB3"/>
    <w:rsid w:val="00A01959"/>
    <w:rsid w:val="00A03B83"/>
    <w:rsid w:val="00A07E27"/>
    <w:rsid w:val="00A12DFC"/>
    <w:rsid w:val="00A21204"/>
    <w:rsid w:val="00A21473"/>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91DCD"/>
    <w:rsid w:val="00A93DD8"/>
    <w:rsid w:val="00A95C2E"/>
    <w:rsid w:val="00A95EE1"/>
    <w:rsid w:val="00AA3243"/>
    <w:rsid w:val="00AA3433"/>
    <w:rsid w:val="00AA547D"/>
    <w:rsid w:val="00AB12DE"/>
    <w:rsid w:val="00AC2507"/>
    <w:rsid w:val="00AC26E2"/>
    <w:rsid w:val="00AC4FED"/>
    <w:rsid w:val="00AC5A7B"/>
    <w:rsid w:val="00AC5E16"/>
    <w:rsid w:val="00AD3A7E"/>
    <w:rsid w:val="00AD7E8E"/>
    <w:rsid w:val="00AF00EE"/>
    <w:rsid w:val="00AF2260"/>
    <w:rsid w:val="00AF73BF"/>
    <w:rsid w:val="00B0055A"/>
    <w:rsid w:val="00B11AED"/>
    <w:rsid w:val="00B13100"/>
    <w:rsid w:val="00B14B53"/>
    <w:rsid w:val="00B16B55"/>
    <w:rsid w:val="00B216FB"/>
    <w:rsid w:val="00B248EA"/>
    <w:rsid w:val="00B46B4F"/>
    <w:rsid w:val="00B5207C"/>
    <w:rsid w:val="00B52A39"/>
    <w:rsid w:val="00B5542D"/>
    <w:rsid w:val="00B55FB7"/>
    <w:rsid w:val="00B63307"/>
    <w:rsid w:val="00B71645"/>
    <w:rsid w:val="00B7190E"/>
    <w:rsid w:val="00B76531"/>
    <w:rsid w:val="00B8070E"/>
    <w:rsid w:val="00B818DB"/>
    <w:rsid w:val="00B842E2"/>
    <w:rsid w:val="00B85548"/>
    <w:rsid w:val="00B92A8C"/>
    <w:rsid w:val="00B96F00"/>
    <w:rsid w:val="00BA0145"/>
    <w:rsid w:val="00BA236F"/>
    <w:rsid w:val="00BA6DD6"/>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686C"/>
    <w:rsid w:val="00C17984"/>
    <w:rsid w:val="00C210E1"/>
    <w:rsid w:val="00C30B6E"/>
    <w:rsid w:val="00C32C06"/>
    <w:rsid w:val="00C34AB4"/>
    <w:rsid w:val="00C35CF4"/>
    <w:rsid w:val="00C40CB8"/>
    <w:rsid w:val="00C4267B"/>
    <w:rsid w:val="00C4320A"/>
    <w:rsid w:val="00C5176F"/>
    <w:rsid w:val="00C60571"/>
    <w:rsid w:val="00C6102F"/>
    <w:rsid w:val="00C62DA0"/>
    <w:rsid w:val="00C648E6"/>
    <w:rsid w:val="00C7081A"/>
    <w:rsid w:val="00C735AD"/>
    <w:rsid w:val="00C83E8B"/>
    <w:rsid w:val="00C91DA1"/>
    <w:rsid w:val="00C97E09"/>
    <w:rsid w:val="00CA3F55"/>
    <w:rsid w:val="00CB3858"/>
    <w:rsid w:val="00CC319D"/>
    <w:rsid w:val="00CD1F89"/>
    <w:rsid w:val="00CD4B3F"/>
    <w:rsid w:val="00CD72B3"/>
    <w:rsid w:val="00CE1505"/>
    <w:rsid w:val="00CE26E6"/>
    <w:rsid w:val="00CE279B"/>
    <w:rsid w:val="00CE2D3B"/>
    <w:rsid w:val="00CE542D"/>
    <w:rsid w:val="00CF4531"/>
    <w:rsid w:val="00D041F7"/>
    <w:rsid w:val="00D055BC"/>
    <w:rsid w:val="00D13A7C"/>
    <w:rsid w:val="00D15857"/>
    <w:rsid w:val="00D230DD"/>
    <w:rsid w:val="00D24EC5"/>
    <w:rsid w:val="00D25194"/>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3FAA"/>
    <w:rsid w:val="00D9622B"/>
    <w:rsid w:val="00DA68D6"/>
    <w:rsid w:val="00DB04CA"/>
    <w:rsid w:val="00DB0A0D"/>
    <w:rsid w:val="00DB3289"/>
    <w:rsid w:val="00DB52AB"/>
    <w:rsid w:val="00DB619B"/>
    <w:rsid w:val="00DC0656"/>
    <w:rsid w:val="00DC3583"/>
    <w:rsid w:val="00DC60D0"/>
    <w:rsid w:val="00DC71C5"/>
    <w:rsid w:val="00DD0168"/>
    <w:rsid w:val="00DD1AC8"/>
    <w:rsid w:val="00DD48C2"/>
    <w:rsid w:val="00DD595B"/>
    <w:rsid w:val="00DD5B65"/>
    <w:rsid w:val="00DE00A7"/>
    <w:rsid w:val="00DE2FB6"/>
    <w:rsid w:val="00DE4182"/>
    <w:rsid w:val="00DE47A2"/>
    <w:rsid w:val="00DE771A"/>
    <w:rsid w:val="00DE7C23"/>
    <w:rsid w:val="00DF012B"/>
    <w:rsid w:val="00DF1907"/>
    <w:rsid w:val="00DF1ABD"/>
    <w:rsid w:val="00DF49EC"/>
    <w:rsid w:val="00DF7F50"/>
    <w:rsid w:val="00E01A2C"/>
    <w:rsid w:val="00E02BE0"/>
    <w:rsid w:val="00E02D77"/>
    <w:rsid w:val="00E050B3"/>
    <w:rsid w:val="00E06483"/>
    <w:rsid w:val="00E10FB1"/>
    <w:rsid w:val="00E15373"/>
    <w:rsid w:val="00E17B58"/>
    <w:rsid w:val="00E209E7"/>
    <w:rsid w:val="00E228D1"/>
    <w:rsid w:val="00E232F5"/>
    <w:rsid w:val="00E24878"/>
    <w:rsid w:val="00E265FD"/>
    <w:rsid w:val="00E31426"/>
    <w:rsid w:val="00E32BBE"/>
    <w:rsid w:val="00E35CC8"/>
    <w:rsid w:val="00E369EA"/>
    <w:rsid w:val="00E41727"/>
    <w:rsid w:val="00E43D1F"/>
    <w:rsid w:val="00E45073"/>
    <w:rsid w:val="00E45D14"/>
    <w:rsid w:val="00E56539"/>
    <w:rsid w:val="00E56638"/>
    <w:rsid w:val="00E577CB"/>
    <w:rsid w:val="00E7043A"/>
    <w:rsid w:val="00E70877"/>
    <w:rsid w:val="00E74A0E"/>
    <w:rsid w:val="00E7598E"/>
    <w:rsid w:val="00E80241"/>
    <w:rsid w:val="00E80B8D"/>
    <w:rsid w:val="00E83917"/>
    <w:rsid w:val="00E8483F"/>
    <w:rsid w:val="00E90D34"/>
    <w:rsid w:val="00E90E49"/>
    <w:rsid w:val="00E927AF"/>
    <w:rsid w:val="00E92C1B"/>
    <w:rsid w:val="00E9467C"/>
    <w:rsid w:val="00E96B72"/>
    <w:rsid w:val="00EA5096"/>
    <w:rsid w:val="00EB2D59"/>
    <w:rsid w:val="00EC2927"/>
    <w:rsid w:val="00EC7CAB"/>
    <w:rsid w:val="00ED57BF"/>
    <w:rsid w:val="00ED6250"/>
    <w:rsid w:val="00ED7004"/>
    <w:rsid w:val="00EE3697"/>
    <w:rsid w:val="00EE5078"/>
    <w:rsid w:val="00EE67DA"/>
    <w:rsid w:val="00EF3C46"/>
    <w:rsid w:val="00F0341F"/>
    <w:rsid w:val="00F07457"/>
    <w:rsid w:val="00F147AB"/>
    <w:rsid w:val="00F22E4D"/>
    <w:rsid w:val="00F2302F"/>
    <w:rsid w:val="00F23AAE"/>
    <w:rsid w:val="00F24509"/>
    <w:rsid w:val="00F352ED"/>
    <w:rsid w:val="00F36B33"/>
    <w:rsid w:val="00F36C7A"/>
    <w:rsid w:val="00F418BF"/>
    <w:rsid w:val="00F47DCF"/>
    <w:rsid w:val="00F528BE"/>
    <w:rsid w:val="00F546F3"/>
    <w:rsid w:val="00F56BE9"/>
    <w:rsid w:val="00F60A3A"/>
    <w:rsid w:val="00F60AE3"/>
    <w:rsid w:val="00F63194"/>
    <w:rsid w:val="00F66F23"/>
    <w:rsid w:val="00F77543"/>
    <w:rsid w:val="00F77D32"/>
    <w:rsid w:val="00F829AA"/>
    <w:rsid w:val="00F839D8"/>
    <w:rsid w:val="00F90A3A"/>
    <w:rsid w:val="00F955EC"/>
    <w:rsid w:val="00F95D62"/>
    <w:rsid w:val="00F96FEA"/>
    <w:rsid w:val="00FA6254"/>
    <w:rsid w:val="00FB32B9"/>
    <w:rsid w:val="00FB74C4"/>
    <w:rsid w:val="00FB79FD"/>
    <w:rsid w:val="00FB7ECB"/>
    <w:rsid w:val="00FC16EA"/>
    <w:rsid w:val="00FC7AB5"/>
    <w:rsid w:val="00FD1306"/>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PlaceholderText"/>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PlaceholderText"/>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6786A"/>
    <w:rsid w:val="000719A9"/>
    <w:rsid w:val="0009537A"/>
    <w:rsid w:val="000A0DF5"/>
    <w:rsid w:val="0016278C"/>
    <w:rsid w:val="00165D78"/>
    <w:rsid w:val="001770A8"/>
    <w:rsid w:val="001C18A9"/>
    <w:rsid w:val="001D3836"/>
    <w:rsid w:val="001E32AD"/>
    <w:rsid w:val="001F2989"/>
    <w:rsid w:val="00220FD9"/>
    <w:rsid w:val="0023032B"/>
    <w:rsid w:val="00232866"/>
    <w:rsid w:val="00255BBF"/>
    <w:rsid w:val="002853DC"/>
    <w:rsid w:val="0029425A"/>
    <w:rsid w:val="002B64F9"/>
    <w:rsid w:val="002C0863"/>
    <w:rsid w:val="002F7B68"/>
    <w:rsid w:val="00305DC5"/>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19FB"/>
    <w:rsid w:val="00437C0D"/>
    <w:rsid w:val="00453B5B"/>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36622"/>
    <w:rsid w:val="0067106D"/>
    <w:rsid w:val="00671DF6"/>
    <w:rsid w:val="00675C73"/>
    <w:rsid w:val="006A7770"/>
    <w:rsid w:val="006C3A85"/>
    <w:rsid w:val="006E0641"/>
    <w:rsid w:val="007165F5"/>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25AF0"/>
    <w:rsid w:val="008323A6"/>
    <w:rsid w:val="00832C1C"/>
    <w:rsid w:val="00833092"/>
    <w:rsid w:val="00842CF9"/>
    <w:rsid w:val="00850D1C"/>
    <w:rsid w:val="00850FCA"/>
    <w:rsid w:val="008633BD"/>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173B6"/>
    <w:rsid w:val="00A375A5"/>
    <w:rsid w:val="00A73E69"/>
    <w:rsid w:val="00A836D4"/>
    <w:rsid w:val="00A93DD8"/>
    <w:rsid w:val="00A9424B"/>
    <w:rsid w:val="00AB1208"/>
    <w:rsid w:val="00AB12DE"/>
    <w:rsid w:val="00AC562C"/>
    <w:rsid w:val="00B11AED"/>
    <w:rsid w:val="00B43772"/>
    <w:rsid w:val="00B6360D"/>
    <w:rsid w:val="00B66883"/>
    <w:rsid w:val="00B77460"/>
    <w:rsid w:val="00B842E2"/>
    <w:rsid w:val="00B96F00"/>
    <w:rsid w:val="00BC6A58"/>
    <w:rsid w:val="00BC7504"/>
    <w:rsid w:val="00BD3593"/>
    <w:rsid w:val="00BE4321"/>
    <w:rsid w:val="00BF054A"/>
    <w:rsid w:val="00BF0B2B"/>
    <w:rsid w:val="00BF6A3E"/>
    <w:rsid w:val="00C21FD4"/>
    <w:rsid w:val="00C37DEA"/>
    <w:rsid w:val="00C7494F"/>
    <w:rsid w:val="00C86558"/>
    <w:rsid w:val="00CB0E5B"/>
    <w:rsid w:val="00CB3858"/>
    <w:rsid w:val="00CE1EDC"/>
    <w:rsid w:val="00CF0B0C"/>
    <w:rsid w:val="00D1759B"/>
    <w:rsid w:val="00D2761B"/>
    <w:rsid w:val="00D31EE6"/>
    <w:rsid w:val="00D40C7B"/>
    <w:rsid w:val="00D444ED"/>
    <w:rsid w:val="00D51965"/>
    <w:rsid w:val="00D70531"/>
    <w:rsid w:val="00D75BCC"/>
    <w:rsid w:val="00D76E56"/>
    <w:rsid w:val="00DB3289"/>
    <w:rsid w:val="00DC0656"/>
    <w:rsid w:val="00DE4182"/>
    <w:rsid w:val="00DE7958"/>
    <w:rsid w:val="00DF2B56"/>
    <w:rsid w:val="00DF7C87"/>
    <w:rsid w:val="00E02659"/>
    <w:rsid w:val="00E13669"/>
    <w:rsid w:val="00E30709"/>
    <w:rsid w:val="00E32BBE"/>
    <w:rsid w:val="00E52AA9"/>
    <w:rsid w:val="00E6550D"/>
    <w:rsid w:val="00E66CB5"/>
    <w:rsid w:val="00E67D25"/>
    <w:rsid w:val="00E768A4"/>
    <w:rsid w:val="00E80241"/>
    <w:rsid w:val="00E8164C"/>
    <w:rsid w:val="00EA1E6A"/>
    <w:rsid w:val="00EC2927"/>
    <w:rsid w:val="00ED7004"/>
    <w:rsid w:val="00F365C2"/>
    <w:rsid w:val="00F546F3"/>
    <w:rsid w:val="00F66AB5"/>
    <w:rsid w:val="00FB1708"/>
    <w:rsid w:val="00FB7ECB"/>
    <w:rsid w:val="00FC054B"/>
    <w:rsid w:val="00FC77EE"/>
    <w:rsid w:val="00FD069D"/>
    <w:rsid w:val="00FD367F"/>
    <w:rsid w:val="00FE5A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19A4EE2C-FC77-4E0D-A3E6-4D710D113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30</Pages>
  <Words>68235</Words>
  <Characters>38894</Characters>
  <Application>Microsoft Office Word</Application>
  <DocSecurity>0</DocSecurity>
  <Lines>324</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Rūta Jokimčienė</cp:lastModifiedBy>
  <cp:revision>7</cp:revision>
  <dcterms:created xsi:type="dcterms:W3CDTF">2025-10-22T06:00:00Z</dcterms:created>
  <dcterms:modified xsi:type="dcterms:W3CDTF">2025-11-03T10:47:00Z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